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Mẫu số 02/THE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CỘNG HÒA XÃ HỘI CHỦ NGHĨA VIỆT NAM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Độc lập - Tự do - Hạnh phúc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................, ngày .... tháng .... năm 20......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ĐƠN ĐỀ NGHỊ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CẤP LẠI THẺ BẢO HIỂM Y TẾ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Kính gửi: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Bảo hiểm xã hội tỉnh, thành phố 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0"/>
          <w:tab w:val="left" w:leader="none" w:pos="6720"/>
          <w:tab w:val="right" w:leader="none" w:pos="9120"/>
        </w:tabs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Tên tôi là:</w:t>
        <w:tab/>
        <w:t xml:space="preserve">Nam/nữ:</w:t>
        <w:tab/>
        <w:t xml:space="preserve">Năm sinh: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20"/>
        </w:tabs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Địa chỉ: 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20"/>
        </w:tabs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Thẻ BHYT số: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20"/>
        </w:tabs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Thời hạn sử dụng từ ngày ..../..../......... đến ngày ..../..../............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20"/>
        </w:tabs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Lý do cấp lại thẻ BHYT: 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20"/>
        </w:tabs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20"/>
        </w:tabs>
        <w:spacing w:after="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20"/>
        </w:tabs>
        <w:spacing w:after="240" w:before="0" w:line="31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Đề nghị cơ quan Bảo hiểm xã hội cấp lại thẻ BHYT để thuận tiện khi đi khám chữa bệnh theo chế độ BHYT. </w:t>
      </w:r>
    </w:p>
    <w:tbl>
      <w:tblPr>
        <w:tblStyle w:val="Table1"/>
        <w:tblW w:w="9288.0" w:type="dxa"/>
        <w:jc w:val="left"/>
        <w:tblInd w:w="-108.0" w:type="dxa"/>
        <w:tblLayout w:type="fixed"/>
        <w:tblLook w:val="0000"/>
      </w:tblPr>
      <w:tblGrid>
        <w:gridCol w:w="4650"/>
        <w:gridCol w:w="4638"/>
        <w:tblGridChange w:id="0">
          <w:tblGrid>
            <w:gridCol w:w="4650"/>
            <w:gridCol w:w="46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XÁC NHẬN CỦA TỔ CHỨC, ĐƠN VỊ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(HOẶC UBND XÃ, PHƯỜNG, THỊ TRẤN)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..............., ngày .... tháng .... năm 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ĐỀ NGHỊ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(Ký, ghi rõ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720" w:leftChars="-1" w:rightChars="0" w:firstLine="72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fQvC8TqBm+5hKkag5lmv1WGaiQ==">AMUW2mUtLSnnaILS17T5WFKCLp9RElXSBAY7kOUgGs4eRIRS5iVb2/c5YLR3YYx4uJm6jEAdppuYyLKcuz454rhK9YOaZf5FzMir6cMne0RLdnfmJEfqmpg=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2013-06-11T05:48:00Z</dcterms:created>
  <dc:creator>Download.vn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